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E" w:rsidRDefault="00A7223E" w:rsidP="00A7223E">
      <w:pPr>
        <w:pStyle w:val="Default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555"/>
      </w:tblGrid>
      <w:tr w:rsidR="00A7223E" w:rsidTr="00773E3E">
        <w:trPr>
          <w:trHeight w:val="225"/>
        </w:trPr>
        <w:tc>
          <w:tcPr>
            <w:tcW w:w="3652" w:type="dxa"/>
          </w:tcPr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PROJENİN ADI: </w:t>
            </w:r>
          </w:p>
        </w:tc>
        <w:tc>
          <w:tcPr>
            <w:tcW w:w="6555" w:type="dxa"/>
          </w:tcPr>
          <w:p w:rsidR="00A7223E" w:rsidRDefault="00DB7E8F" w:rsidP="00440D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HAFTA GÜNE</w:t>
            </w:r>
            <w:r w:rsidR="00440DBB">
              <w:rPr>
                <w:b/>
                <w:bCs/>
                <w:sz w:val="22"/>
                <w:szCs w:val="22"/>
              </w:rPr>
              <w:t xml:space="preserve"> CAMİDE BAŞLIYORUM</w:t>
            </w:r>
          </w:p>
        </w:tc>
      </w:tr>
      <w:tr w:rsidR="00A7223E" w:rsidTr="00773E3E">
        <w:trPr>
          <w:trHeight w:val="201"/>
        </w:trPr>
        <w:tc>
          <w:tcPr>
            <w:tcW w:w="3652" w:type="dxa"/>
          </w:tcPr>
          <w:p w:rsidR="00A7223E" w:rsidRDefault="00A7223E" w:rsidP="00A7223E">
            <w:pPr>
              <w:pStyle w:val="Default"/>
            </w:pPr>
          </w:p>
        </w:tc>
        <w:tc>
          <w:tcPr>
            <w:tcW w:w="6555" w:type="dxa"/>
          </w:tcPr>
          <w:p w:rsidR="00A7223E" w:rsidRDefault="00A7223E" w:rsidP="00A722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7223E" w:rsidTr="00773E3E">
        <w:trPr>
          <w:trHeight w:val="2231"/>
        </w:trPr>
        <w:tc>
          <w:tcPr>
            <w:tcW w:w="3652" w:type="dxa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PROJENİN GEREKÇESİ: </w:t>
            </w:r>
          </w:p>
        </w:tc>
        <w:tc>
          <w:tcPr>
            <w:tcW w:w="6555" w:type="dxa"/>
          </w:tcPr>
          <w:p w:rsidR="00A7223E" w:rsidRDefault="005157D2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color w:val="auto"/>
              </w:rPr>
              <w:t xml:space="preserve">Meslekî uygulamaların kendi </w:t>
            </w:r>
            <w:r w:rsidR="00C239CC">
              <w:rPr>
                <w:color w:val="auto"/>
              </w:rPr>
              <w:t>mekânlarında</w:t>
            </w:r>
            <w:r>
              <w:rPr>
                <w:color w:val="auto"/>
              </w:rPr>
              <w:t xml:space="preserve"> yaşanarak öğrenilme ihtiyacı</w:t>
            </w:r>
          </w:p>
          <w:p w:rsidR="005157D2" w:rsidRDefault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C239CC">
              <w:rPr>
                <w:sz w:val="22"/>
                <w:szCs w:val="22"/>
              </w:rPr>
              <w:t>Öğrencileri namaz,  cami ve cemaatle buluşturma ihtiyacı.</w:t>
            </w:r>
          </w:p>
          <w:p w:rsidR="005157D2" w:rsidRDefault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C239CC">
              <w:rPr>
                <w:sz w:val="22"/>
                <w:szCs w:val="22"/>
              </w:rPr>
              <w:t xml:space="preserve">Okul idareci, öğretmen, veli ve öğrencileri ortak mekânda buluşturma ihtiyacı </w:t>
            </w:r>
          </w:p>
          <w:p w:rsidR="005157D2" w:rsidRDefault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C239CC">
              <w:rPr>
                <w:sz w:val="22"/>
                <w:szCs w:val="22"/>
              </w:rPr>
              <w:t xml:space="preserve">Çocukların bilinç düzeylerini yükselterek zararlı alışkanlıklardan uzak </w:t>
            </w:r>
            <w:r w:rsidR="002937BB">
              <w:rPr>
                <w:sz w:val="22"/>
                <w:szCs w:val="22"/>
              </w:rPr>
              <w:t>durmalarına katkı sunma arzusu</w:t>
            </w:r>
            <w:r w:rsidR="00C239CC">
              <w:rPr>
                <w:sz w:val="22"/>
                <w:szCs w:val="22"/>
              </w:rPr>
              <w:t>.</w:t>
            </w:r>
          </w:p>
          <w:p w:rsidR="004F77AE" w:rsidRDefault="004F77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•Camii cemaati ve toplumun geleceğe bakışta umutlu olmaları ihtiyacı.</w:t>
            </w:r>
          </w:p>
          <w:p w:rsidR="00A7223E" w:rsidRPr="00787F72" w:rsidRDefault="00787F72" w:rsidP="005157D2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•Cemaat ve öğrencilerin sohbet ihtiyaçları</w:t>
            </w:r>
          </w:p>
        </w:tc>
      </w:tr>
      <w:tr w:rsidR="00A7223E" w:rsidTr="00773E3E">
        <w:trPr>
          <w:trHeight w:val="1040"/>
        </w:trPr>
        <w:tc>
          <w:tcPr>
            <w:tcW w:w="3652" w:type="dxa"/>
          </w:tcPr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PROJENİN ÖZETİ: </w:t>
            </w:r>
          </w:p>
        </w:tc>
        <w:tc>
          <w:tcPr>
            <w:tcW w:w="6555" w:type="dxa"/>
          </w:tcPr>
          <w:p w:rsidR="00A7223E" w:rsidRDefault="002937BB" w:rsidP="00C443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Hafta h</w:t>
            </w:r>
            <w:r w:rsidR="00A7223E">
              <w:rPr>
                <w:sz w:val="22"/>
                <w:szCs w:val="22"/>
              </w:rPr>
              <w:t>er Cuma</w:t>
            </w:r>
            <w:r>
              <w:rPr>
                <w:sz w:val="22"/>
                <w:szCs w:val="22"/>
              </w:rPr>
              <w:t>rtesi</w:t>
            </w:r>
            <w:r w:rsidR="00A7223E">
              <w:rPr>
                <w:sz w:val="22"/>
                <w:szCs w:val="22"/>
              </w:rPr>
              <w:t xml:space="preserve"> günü s</w:t>
            </w:r>
            <w:r w:rsidR="002B240C">
              <w:rPr>
                <w:sz w:val="22"/>
                <w:szCs w:val="22"/>
              </w:rPr>
              <w:t>abah namazında öğrenciler babaları</w:t>
            </w:r>
            <w:r w:rsidR="00A7223E">
              <w:rPr>
                <w:sz w:val="22"/>
                <w:szCs w:val="22"/>
              </w:rPr>
              <w:t xml:space="preserve"> </w:t>
            </w:r>
            <w:proofErr w:type="gramStart"/>
            <w:r w:rsidR="00A7223E">
              <w:rPr>
                <w:sz w:val="22"/>
                <w:szCs w:val="22"/>
              </w:rPr>
              <w:t xml:space="preserve">ile </w:t>
            </w:r>
            <w:r w:rsidR="002B240C">
              <w:rPr>
                <w:sz w:val="22"/>
                <w:szCs w:val="22"/>
              </w:rPr>
              <w:t xml:space="preserve"> Sungurlu</w:t>
            </w:r>
            <w:proofErr w:type="gramEnd"/>
            <w:r w:rsidR="002B240C">
              <w:rPr>
                <w:sz w:val="22"/>
                <w:szCs w:val="22"/>
              </w:rPr>
              <w:t xml:space="preserve"> Ulu Camiine gelir. 20 Dakikalık</w:t>
            </w:r>
            <w:r w:rsidR="00674DA8">
              <w:rPr>
                <w:sz w:val="22"/>
                <w:szCs w:val="22"/>
              </w:rPr>
              <w:t xml:space="preserve"> sohbeti dinler ve </w:t>
            </w:r>
            <w:proofErr w:type="gramStart"/>
            <w:r w:rsidR="00674DA8">
              <w:rPr>
                <w:sz w:val="22"/>
                <w:szCs w:val="22"/>
              </w:rPr>
              <w:t xml:space="preserve">haftanın </w:t>
            </w:r>
            <w:r w:rsidR="002B240C">
              <w:rPr>
                <w:sz w:val="22"/>
                <w:szCs w:val="22"/>
              </w:rPr>
              <w:t xml:space="preserve"> hadisini</w:t>
            </w:r>
            <w:proofErr w:type="gramEnd"/>
            <w:r w:rsidR="002B240C">
              <w:rPr>
                <w:sz w:val="22"/>
                <w:szCs w:val="22"/>
              </w:rPr>
              <w:t xml:space="preserve"> topluca okur.</w:t>
            </w:r>
            <w:r w:rsidR="00A7223E">
              <w:rPr>
                <w:sz w:val="22"/>
                <w:szCs w:val="22"/>
              </w:rPr>
              <w:t xml:space="preserve"> Cemaatle kılınan sabah namazı ardından topluca kahvaltı yapılır ve </w:t>
            </w:r>
            <w:r w:rsidR="00C44328">
              <w:rPr>
                <w:sz w:val="22"/>
                <w:szCs w:val="22"/>
              </w:rPr>
              <w:t>evlere dönülür.</w:t>
            </w:r>
          </w:p>
        </w:tc>
      </w:tr>
      <w:tr w:rsidR="00A7223E" w:rsidTr="00773E3E">
        <w:trPr>
          <w:trHeight w:val="38"/>
        </w:trPr>
        <w:tc>
          <w:tcPr>
            <w:tcW w:w="3652" w:type="dxa"/>
          </w:tcPr>
          <w:p w:rsidR="00A7223E" w:rsidRDefault="00A7223E" w:rsidP="00A722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5" w:type="dxa"/>
          </w:tcPr>
          <w:p w:rsidR="00A7223E" w:rsidRDefault="00A7223E" w:rsidP="00A7223E">
            <w:pPr>
              <w:pStyle w:val="Default"/>
              <w:rPr>
                <w:sz w:val="22"/>
                <w:szCs w:val="22"/>
              </w:rPr>
            </w:pPr>
          </w:p>
        </w:tc>
      </w:tr>
      <w:tr w:rsidR="00A7223E" w:rsidTr="00773E3E">
        <w:trPr>
          <w:trHeight w:val="1476"/>
        </w:trPr>
        <w:tc>
          <w:tcPr>
            <w:tcW w:w="3652" w:type="dxa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PROJENİN AMACI VE HEDEFLERİ: </w:t>
            </w:r>
          </w:p>
        </w:tc>
        <w:tc>
          <w:tcPr>
            <w:tcW w:w="6555" w:type="dxa"/>
          </w:tcPr>
          <w:p w:rsidR="00A7223E" w:rsidRDefault="00A7223E">
            <w:pPr>
              <w:pStyle w:val="Default"/>
              <w:rPr>
                <w:color w:val="auto"/>
              </w:rPr>
            </w:pP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İmam Hatipli olarak </w:t>
            </w:r>
            <w:proofErr w:type="gramStart"/>
            <w:r>
              <w:rPr>
                <w:sz w:val="22"/>
                <w:szCs w:val="22"/>
              </w:rPr>
              <w:t>meslekî  gelişime</w:t>
            </w:r>
            <w:proofErr w:type="gramEnd"/>
            <w:r>
              <w:rPr>
                <w:sz w:val="22"/>
                <w:szCs w:val="22"/>
              </w:rPr>
              <w:t xml:space="preserve"> katkı sunmak. 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•Çocuklarımızı cami ve cemaatle buluşturmak. 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•Namaz bilinci oluşturmak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•Ayet, hadis ezberlenmesine katkı sunmak. 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Öğrencilere olumlu davranış kazandırmak 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Veli-okul- öğrenci arasındaki bağı kuvvetlendirmek</w:t>
            </w:r>
          </w:p>
          <w:p w:rsidR="005157D2" w:rsidRDefault="005157D2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Öğrencilerde erken kalkma alışkanlığı oluşturmak.</w:t>
            </w:r>
          </w:p>
          <w:p w:rsidR="00A7223E" w:rsidRDefault="004F77AE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•Camii cemaati ve toplumun geleceğe bakışta umutlu olmalarına yardımcı olmak.</w:t>
            </w:r>
          </w:p>
          <w:p w:rsidR="00A41E0D" w:rsidRDefault="00A41E0D" w:rsidP="00515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•Haftalık buluşmalar İmam Hatip Okulları dışındaki öğrencilere de açıktır.</w:t>
            </w:r>
          </w:p>
        </w:tc>
      </w:tr>
      <w:tr w:rsidR="00A7223E" w:rsidTr="00773E3E">
        <w:trPr>
          <w:trHeight w:val="345"/>
        </w:trPr>
        <w:tc>
          <w:tcPr>
            <w:tcW w:w="3652" w:type="dxa"/>
          </w:tcPr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 İÇİN PAYDAŞ KİŞİ/KURUM/KURULUŞLAR </w:t>
            </w:r>
          </w:p>
        </w:tc>
        <w:tc>
          <w:tcPr>
            <w:tcW w:w="6555" w:type="dxa"/>
          </w:tcPr>
          <w:p w:rsidR="00A7223E" w:rsidRDefault="00DC2B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İlçe Milli Eğitim Müdürlüğü- İlçe Müftülüğü-İmam Hatip Okulları- Destek veren Sivil Toplum Kuruluşları </w:t>
            </w:r>
          </w:p>
        </w:tc>
      </w:tr>
      <w:tr w:rsidR="00A7223E" w:rsidTr="00220780">
        <w:trPr>
          <w:trHeight w:val="2447"/>
        </w:trPr>
        <w:tc>
          <w:tcPr>
            <w:tcW w:w="3652" w:type="dxa"/>
            <w:vMerge w:val="restart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PROJENİN UYGULAMA ADIMLARI: </w:t>
            </w:r>
          </w:p>
        </w:tc>
        <w:tc>
          <w:tcPr>
            <w:tcW w:w="6555" w:type="dxa"/>
          </w:tcPr>
          <w:p w:rsidR="00A7223E" w:rsidRDefault="006C1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2017-20</w:t>
            </w:r>
            <w:r w:rsidR="008B39BD">
              <w:rPr>
                <w:sz w:val="22"/>
                <w:szCs w:val="22"/>
              </w:rPr>
              <w:t>18 Eğitim Öğretim Y</w:t>
            </w:r>
            <w:r>
              <w:rPr>
                <w:sz w:val="22"/>
                <w:szCs w:val="22"/>
              </w:rPr>
              <w:t>ılında Ekim</w:t>
            </w:r>
            <w:r w:rsidR="00A41E0D">
              <w:rPr>
                <w:sz w:val="22"/>
                <w:szCs w:val="22"/>
              </w:rPr>
              <w:t xml:space="preserve"> İlk Cumartesi başlayıp</w:t>
            </w:r>
            <w:r>
              <w:rPr>
                <w:sz w:val="22"/>
                <w:szCs w:val="22"/>
              </w:rPr>
              <w:t>-Mayıs</w:t>
            </w:r>
            <w:r w:rsidR="00A41E0D">
              <w:rPr>
                <w:sz w:val="22"/>
                <w:szCs w:val="22"/>
              </w:rPr>
              <w:t xml:space="preserve"> üçüncü</w:t>
            </w:r>
            <w:r w:rsidR="00A7223E">
              <w:rPr>
                <w:sz w:val="22"/>
                <w:szCs w:val="22"/>
              </w:rPr>
              <w:t xml:space="preserve"> Cuma</w:t>
            </w:r>
            <w:r>
              <w:rPr>
                <w:sz w:val="22"/>
                <w:szCs w:val="22"/>
              </w:rPr>
              <w:t>rtesi</w:t>
            </w:r>
            <w:r w:rsidR="00A41E0D">
              <w:rPr>
                <w:sz w:val="22"/>
                <w:szCs w:val="22"/>
              </w:rPr>
              <w:t xml:space="preserve"> sabah namazın</w:t>
            </w:r>
            <w:r w:rsidR="00A7223E">
              <w:rPr>
                <w:sz w:val="22"/>
                <w:szCs w:val="22"/>
              </w:rPr>
              <w:t xml:space="preserve">a </w:t>
            </w:r>
            <w:r w:rsidR="00A41E0D">
              <w:rPr>
                <w:sz w:val="22"/>
                <w:szCs w:val="22"/>
              </w:rPr>
              <w:t xml:space="preserve">kadar </w:t>
            </w:r>
            <w:r>
              <w:rPr>
                <w:sz w:val="22"/>
                <w:szCs w:val="22"/>
              </w:rPr>
              <w:t>Ulu Cami</w:t>
            </w:r>
            <w:r w:rsidR="00A7223E">
              <w:rPr>
                <w:sz w:val="22"/>
                <w:szCs w:val="22"/>
              </w:rPr>
              <w:t xml:space="preserve">inde buluşma planlanır. </w:t>
            </w:r>
          </w:p>
          <w:p w:rsidR="006C111C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6C111C">
              <w:rPr>
                <w:sz w:val="22"/>
                <w:szCs w:val="22"/>
              </w:rPr>
              <w:t>İmam Hatip Lisesi Pansiyonundan Okul aracıyla öğrenciler camiye taşınır.</w:t>
            </w:r>
          </w:p>
          <w:p w:rsidR="00042EB3" w:rsidRDefault="00042E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•Kahvaltı yerinin uzak olması durumunda taşıma işi için Belediye ve okul servislerinden destek alınır.</w:t>
            </w:r>
          </w:p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6C111C">
              <w:rPr>
                <w:sz w:val="22"/>
                <w:szCs w:val="22"/>
              </w:rPr>
              <w:t>Proje hakkında tüm paydaşlara bilgilendirme yapılır.</w:t>
            </w:r>
          </w:p>
          <w:p w:rsidR="00A7223E" w:rsidRDefault="00A7223E" w:rsidP="006C1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6C111C">
              <w:rPr>
                <w:sz w:val="22"/>
                <w:szCs w:val="22"/>
              </w:rPr>
              <w:t xml:space="preserve">Her hafta </w:t>
            </w:r>
            <w:r w:rsidR="008534CA">
              <w:rPr>
                <w:sz w:val="22"/>
                <w:szCs w:val="22"/>
              </w:rPr>
              <w:t>Şehit Ali Alıtkan Anadolu İmam Hatip Lisesi Müdürü Kerim MANDIRALIOĞLU</w:t>
            </w:r>
            <w:r w:rsidR="00475684">
              <w:rPr>
                <w:sz w:val="22"/>
                <w:szCs w:val="22"/>
              </w:rPr>
              <w:t xml:space="preserve"> ya da görevlendirilen kişi</w:t>
            </w:r>
            <w:r w:rsidR="008534CA">
              <w:rPr>
                <w:sz w:val="22"/>
                <w:szCs w:val="22"/>
              </w:rPr>
              <w:t xml:space="preserve"> tarafından </w:t>
            </w:r>
            <w:r w:rsidR="00002A14">
              <w:rPr>
                <w:sz w:val="22"/>
                <w:szCs w:val="22"/>
              </w:rPr>
              <w:t>20 dakika sohbet yapılır. Proje baş</w:t>
            </w:r>
            <w:r w:rsidR="00A41E0D">
              <w:rPr>
                <w:sz w:val="22"/>
                <w:szCs w:val="22"/>
              </w:rPr>
              <w:t>lamadan hazırlanan haftanın sohbeti ve hadisi topluca ilgililere duyurulur</w:t>
            </w:r>
            <w:r w:rsidR="00002A14">
              <w:rPr>
                <w:sz w:val="22"/>
                <w:szCs w:val="22"/>
              </w:rPr>
              <w:t>. Böylece çocuklar</w:t>
            </w:r>
            <w:r w:rsidR="008534CA">
              <w:rPr>
                <w:sz w:val="22"/>
                <w:szCs w:val="22"/>
              </w:rPr>
              <w:t>,</w:t>
            </w:r>
            <w:r w:rsidR="00002A14">
              <w:rPr>
                <w:sz w:val="22"/>
                <w:szCs w:val="22"/>
              </w:rPr>
              <w:t xml:space="preserve"> hayata ve okullarda yapılacak yarışmalara </w:t>
            </w:r>
            <w:r w:rsidR="00A41E0D">
              <w:rPr>
                <w:sz w:val="22"/>
                <w:szCs w:val="22"/>
              </w:rPr>
              <w:t xml:space="preserve">da </w:t>
            </w:r>
            <w:r w:rsidR="00002A14">
              <w:rPr>
                <w:sz w:val="22"/>
                <w:szCs w:val="22"/>
              </w:rPr>
              <w:t>hazırlanır.</w:t>
            </w:r>
          </w:p>
          <w:p w:rsidR="00A41E0D" w:rsidRDefault="00A41E0D" w:rsidP="006C1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•Projeye düzenli katılım </w:t>
            </w:r>
            <w:proofErr w:type="gramStart"/>
            <w:r>
              <w:rPr>
                <w:sz w:val="22"/>
                <w:szCs w:val="22"/>
              </w:rPr>
              <w:t>sağlayan  ve</w:t>
            </w:r>
            <w:proofErr w:type="gramEnd"/>
            <w:r>
              <w:rPr>
                <w:sz w:val="22"/>
                <w:szCs w:val="22"/>
              </w:rPr>
              <w:t xml:space="preserve"> haftanın hadislerini ezberleyen öğrenciler ödüllendirilir.</w:t>
            </w:r>
          </w:p>
        </w:tc>
      </w:tr>
      <w:tr w:rsidR="00A7223E" w:rsidTr="00773E3E">
        <w:trPr>
          <w:trHeight w:val="201"/>
        </w:trPr>
        <w:tc>
          <w:tcPr>
            <w:tcW w:w="3652" w:type="dxa"/>
            <w:vMerge/>
          </w:tcPr>
          <w:p w:rsidR="00A7223E" w:rsidRDefault="00A722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5" w:type="dxa"/>
          </w:tcPr>
          <w:p w:rsidR="00A7223E" w:rsidRDefault="00A7223E" w:rsidP="00A7223E">
            <w:pPr>
              <w:pStyle w:val="Default"/>
              <w:rPr>
                <w:color w:val="auto"/>
              </w:rPr>
            </w:pPr>
          </w:p>
        </w:tc>
      </w:tr>
      <w:tr w:rsidR="00A7223E" w:rsidTr="00773E3E">
        <w:trPr>
          <w:trHeight w:val="1559"/>
        </w:trPr>
        <w:tc>
          <w:tcPr>
            <w:tcW w:w="3652" w:type="dxa"/>
            <w:vMerge/>
          </w:tcPr>
          <w:p w:rsidR="00A7223E" w:rsidRDefault="00A722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5" w:type="dxa"/>
          </w:tcPr>
          <w:p w:rsidR="00A7223E" w:rsidRDefault="00A722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6C111C">
              <w:rPr>
                <w:sz w:val="22"/>
                <w:szCs w:val="22"/>
              </w:rPr>
              <w:t xml:space="preserve">Gerekli sponsor bulunarak </w:t>
            </w:r>
            <w:r>
              <w:rPr>
                <w:sz w:val="22"/>
                <w:szCs w:val="22"/>
              </w:rPr>
              <w:t xml:space="preserve">namaz sonrası kahvaltı programı organize edilir. </w:t>
            </w:r>
          </w:p>
          <w:p w:rsidR="00A7223E" w:rsidRPr="00A41E0D" w:rsidRDefault="00A7223E" w:rsidP="00A41E0D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• Kahvaltı esnasında </w:t>
            </w:r>
            <w:r w:rsidR="006C111C">
              <w:rPr>
                <w:sz w:val="22"/>
                <w:szCs w:val="22"/>
              </w:rPr>
              <w:t>öğretmen,</w:t>
            </w:r>
            <w:r w:rsidR="000F0872">
              <w:rPr>
                <w:sz w:val="22"/>
                <w:szCs w:val="22"/>
              </w:rPr>
              <w:t xml:space="preserve"> </w:t>
            </w:r>
            <w:r w:rsidR="006C111C">
              <w:rPr>
                <w:sz w:val="22"/>
                <w:szCs w:val="22"/>
              </w:rPr>
              <w:t>öğrenci ve veli</w:t>
            </w:r>
            <w:r>
              <w:rPr>
                <w:sz w:val="22"/>
                <w:szCs w:val="22"/>
              </w:rPr>
              <w:t xml:space="preserve"> sohbet</w:t>
            </w:r>
            <w:r w:rsidR="006C111C">
              <w:rPr>
                <w:sz w:val="22"/>
                <w:szCs w:val="22"/>
              </w:rPr>
              <w:t>leri yapılır</w:t>
            </w:r>
            <w:r>
              <w:rPr>
                <w:sz w:val="22"/>
                <w:szCs w:val="22"/>
              </w:rPr>
              <w:t>.</w:t>
            </w:r>
            <w:r w:rsidR="00A41E0D">
              <w:rPr>
                <w:sz w:val="22"/>
                <w:szCs w:val="22"/>
              </w:rPr>
              <w:t xml:space="preserve"> </w:t>
            </w:r>
            <w:r w:rsidR="006C111C">
              <w:rPr>
                <w:sz w:val="22"/>
                <w:szCs w:val="22"/>
              </w:rPr>
              <w:t xml:space="preserve">Bu sayede </w:t>
            </w:r>
            <w:r w:rsidR="005157D2">
              <w:rPr>
                <w:sz w:val="22"/>
                <w:szCs w:val="22"/>
              </w:rPr>
              <w:t xml:space="preserve">çocukların </w:t>
            </w:r>
            <w:r w:rsidR="006C111C">
              <w:rPr>
                <w:sz w:val="22"/>
                <w:szCs w:val="22"/>
              </w:rPr>
              <w:t>okul başarısına katkı sunulu</w:t>
            </w:r>
            <w:r w:rsidR="00A41E0D">
              <w:rPr>
                <w:sz w:val="22"/>
                <w:szCs w:val="22"/>
              </w:rPr>
              <w:t>r.</w:t>
            </w:r>
          </w:p>
        </w:tc>
      </w:tr>
      <w:tr w:rsidR="003E0F0D" w:rsidTr="00773E3E">
        <w:trPr>
          <w:trHeight w:val="359"/>
        </w:trPr>
        <w:tc>
          <w:tcPr>
            <w:tcW w:w="3652" w:type="dxa"/>
          </w:tcPr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PROJENİN UYGULANACAĞI YER: </w:t>
            </w:r>
          </w:p>
        </w:tc>
        <w:tc>
          <w:tcPr>
            <w:tcW w:w="6555" w:type="dxa"/>
          </w:tcPr>
          <w:p w:rsidR="003E0F0D" w:rsidRDefault="00C800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Sungurlu Ulu Camii</w:t>
            </w:r>
          </w:p>
        </w:tc>
      </w:tr>
      <w:tr w:rsidR="003E0F0D" w:rsidTr="00773E3E">
        <w:trPr>
          <w:trHeight w:val="278"/>
        </w:trPr>
        <w:tc>
          <w:tcPr>
            <w:tcW w:w="3652" w:type="dxa"/>
          </w:tcPr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PROJENİN BAŞLAMA VE BİTİŞ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TARİHİ: </w:t>
            </w:r>
          </w:p>
        </w:tc>
        <w:tc>
          <w:tcPr>
            <w:tcW w:w="6555" w:type="dxa"/>
          </w:tcPr>
          <w:p w:rsidR="003E0F0D" w:rsidRDefault="004F77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Ekim Ayının</w:t>
            </w:r>
            <w:r w:rsidR="00A41E0D">
              <w:rPr>
                <w:sz w:val="22"/>
                <w:szCs w:val="22"/>
              </w:rPr>
              <w:t xml:space="preserve"> ilk Cumartesi- Mayıs Ayının üçüncü</w:t>
            </w:r>
            <w:r>
              <w:rPr>
                <w:sz w:val="22"/>
                <w:szCs w:val="22"/>
              </w:rPr>
              <w:t xml:space="preserve"> Cumartesi</w:t>
            </w:r>
            <w:r w:rsidR="003E0F0D">
              <w:rPr>
                <w:sz w:val="22"/>
                <w:szCs w:val="22"/>
              </w:rPr>
              <w:t xml:space="preserve"> </w:t>
            </w:r>
          </w:p>
        </w:tc>
      </w:tr>
      <w:tr w:rsidR="003E0F0D" w:rsidTr="00773E3E">
        <w:trPr>
          <w:trHeight w:val="225"/>
        </w:trPr>
        <w:tc>
          <w:tcPr>
            <w:tcW w:w="3652" w:type="dxa"/>
          </w:tcPr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PROJENİN MALİYETİ: </w:t>
            </w:r>
          </w:p>
        </w:tc>
        <w:tc>
          <w:tcPr>
            <w:tcW w:w="6555" w:type="dxa"/>
          </w:tcPr>
          <w:p w:rsidR="003E0F0D" w:rsidRDefault="003E0F0D">
            <w:pPr>
              <w:pStyle w:val="Default"/>
              <w:rPr>
                <w:color w:val="auto"/>
              </w:rPr>
            </w:pP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 xml:space="preserve">Her </w:t>
            </w:r>
            <w:r w:rsidR="004F77AE">
              <w:rPr>
                <w:sz w:val="22"/>
                <w:szCs w:val="22"/>
              </w:rPr>
              <w:t xml:space="preserve"> Cumartesi</w:t>
            </w:r>
            <w:proofErr w:type="gramEnd"/>
            <w:r w:rsidR="004F77AE">
              <w:rPr>
                <w:sz w:val="22"/>
                <w:szCs w:val="22"/>
              </w:rPr>
              <w:t xml:space="preserve"> </w:t>
            </w:r>
            <w:r w:rsidR="008466BC">
              <w:rPr>
                <w:sz w:val="22"/>
                <w:szCs w:val="22"/>
              </w:rPr>
              <w:t>sabahı kahvaltı (7</w:t>
            </w:r>
            <w:r>
              <w:rPr>
                <w:sz w:val="22"/>
                <w:szCs w:val="22"/>
              </w:rPr>
              <w:t>00</w:t>
            </w:r>
            <w:r w:rsidR="004F77AE">
              <w:rPr>
                <w:sz w:val="22"/>
                <w:szCs w:val="22"/>
              </w:rPr>
              <w:t>0</w:t>
            </w:r>
            <w:r w:rsidR="008466BC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00</w:t>
            </w:r>
            <w:r w:rsidR="004F77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TL)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7223E" w:rsidRDefault="00A7223E"/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0"/>
        <w:gridCol w:w="5543"/>
      </w:tblGrid>
      <w:tr w:rsidR="003E0F0D" w:rsidTr="00773E3E">
        <w:trPr>
          <w:trHeight w:val="1361"/>
        </w:trPr>
        <w:tc>
          <w:tcPr>
            <w:tcW w:w="4630" w:type="dxa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 ÇIKTILARI: </w:t>
            </w:r>
          </w:p>
        </w:tc>
        <w:tc>
          <w:tcPr>
            <w:tcW w:w="5543" w:type="dxa"/>
          </w:tcPr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Öğrencilerimiz namazlarını camide kılma alışkanlığı kazanacak. 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Öğrencilerimiz</w:t>
            </w:r>
            <w:r w:rsidR="002937BB">
              <w:rPr>
                <w:sz w:val="22"/>
                <w:szCs w:val="22"/>
              </w:rPr>
              <w:t xml:space="preserve"> sohbet ve işlenilen konular ile bilinçlenecek.</w:t>
            </w:r>
            <w:r>
              <w:rPr>
                <w:sz w:val="22"/>
                <w:szCs w:val="22"/>
              </w:rPr>
              <w:t xml:space="preserve"> 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2937BB">
              <w:rPr>
                <w:sz w:val="22"/>
                <w:szCs w:val="22"/>
              </w:rPr>
              <w:t>Okullarda yapılacak mesleki uygulama ve yarışmalara katkı sunulacak.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Öğrenciler babaları ile birlikte kaliteli zaman geçirecek. 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Öğrencilerin velileri, arkadaşları ve öğretmenleri ile birlikte ortak paylaşımlarda bulunacak. 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“ Namaz kötülüklerden alıkoyar” ayetini öğrencilerin benimseyerek kötü davranışlardan kaçınmalarını sağlamak. </w:t>
            </w:r>
          </w:p>
          <w:p w:rsidR="00773E3E" w:rsidRDefault="00773E3E">
            <w:pPr>
              <w:pStyle w:val="Default"/>
              <w:rPr>
                <w:sz w:val="22"/>
                <w:szCs w:val="22"/>
              </w:rPr>
            </w:pPr>
          </w:p>
        </w:tc>
      </w:tr>
      <w:tr w:rsidR="003E0F0D" w:rsidTr="00773E3E">
        <w:trPr>
          <w:trHeight w:val="1361"/>
        </w:trPr>
        <w:tc>
          <w:tcPr>
            <w:tcW w:w="4630" w:type="dxa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SÜRDÜRÜLEBİLİRLİK: </w:t>
            </w:r>
          </w:p>
        </w:tc>
        <w:tc>
          <w:tcPr>
            <w:tcW w:w="5543" w:type="dxa"/>
          </w:tcPr>
          <w:p w:rsidR="00773E3E" w:rsidRDefault="00773E3E">
            <w:pPr>
              <w:pStyle w:val="Default"/>
              <w:rPr>
                <w:sz w:val="22"/>
                <w:szCs w:val="22"/>
              </w:rPr>
            </w:pPr>
          </w:p>
          <w:p w:rsidR="003E0F0D" w:rsidRDefault="008B39BD" w:rsidP="00B663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2017-2018 Eğitim Öğretim Yılında </w:t>
            </w:r>
            <w:r w:rsidR="00B6631B">
              <w:rPr>
                <w:sz w:val="22"/>
                <w:szCs w:val="22"/>
              </w:rPr>
              <w:t>başlatılacak</w:t>
            </w:r>
            <w:r w:rsidR="003E0F0D">
              <w:rPr>
                <w:sz w:val="22"/>
                <w:szCs w:val="22"/>
              </w:rPr>
              <w:t xml:space="preserve"> bu projenin her eğitim öğretim döneminde yenilenerek devam ettirilmesi planlanmaktadır. </w:t>
            </w:r>
          </w:p>
        </w:tc>
      </w:tr>
      <w:tr w:rsidR="003E0F0D" w:rsidTr="00773E3E">
        <w:trPr>
          <w:trHeight w:val="1361"/>
        </w:trPr>
        <w:tc>
          <w:tcPr>
            <w:tcW w:w="4630" w:type="dxa"/>
          </w:tcPr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73E3E" w:rsidRDefault="00773E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RİSKLER: </w:t>
            </w:r>
          </w:p>
        </w:tc>
        <w:tc>
          <w:tcPr>
            <w:tcW w:w="5543" w:type="dxa"/>
          </w:tcPr>
          <w:p w:rsidR="003E0F0D" w:rsidRDefault="003E0F0D">
            <w:pPr>
              <w:pStyle w:val="Default"/>
              <w:rPr>
                <w:color w:val="auto"/>
              </w:rPr>
            </w:pP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Sabah namazı vaktinin erken oluşu projeye katılımı olumsuz etkileyebilir. </w:t>
            </w:r>
          </w:p>
          <w:p w:rsidR="00B6631B" w:rsidRDefault="003E0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Kış aylarında havanın soğuk olması olumsuz etkileyebilir.</w:t>
            </w:r>
          </w:p>
          <w:p w:rsidR="003E0F0D" w:rsidRDefault="00B663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Camii için araç imkanı bulamayanlar katılımı azaltabilir.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</w:p>
        </w:tc>
      </w:tr>
      <w:tr w:rsidR="003E0F0D" w:rsidTr="00773E3E">
        <w:trPr>
          <w:trHeight w:val="1361"/>
        </w:trPr>
        <w:tc>
          <w:tcPr>
            <w:tcW w:w="4630" w:type="dxa"/>
          </w:tcPr>
          <w:p w:rsidR="008466BC" w:rsidRDefault="008466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E0F0D" w:rsidRDefault="008466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 SAHİBİ</w:t>
            </w:r>
            <w:r w:rsidR="003E0F0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E0F0D" w:rsidRDefault="003E0F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43" w:type="dxa"/>
          </w:tcPr>
          <w:p w:rsidR="002937BB" w:rsidRPr="00A318D2" w:rsidRDefault="001E6058">
            <w:pPr>
              <w:pStyle w:val="Default"/>
              <w:rPr>
                <w:b/>
                <w:sz w:val="20"/>
                <w:szCs w:val="20"/>
              </w:rPr>
            </w:pPr>
            <w:r w:rsidRPr="00A318D2">
              <w:rPr>
                <w:b/>
                <w:sz w:val="20"/>
                <w:szCs w:val="20"/>
              </w:rPr>
              <w:t xml:space="preserve">Bu proje Sungurlu İlçe Milli Eğitim Müdürlüğü </w:t>
            </w:r>
            <w:proofErr w:type="gramStart"/>
            <w:r w:rsidRPr="00A318D2">
              <w:rPr>
                <w:b/>
                <w:sz w:val="20"/>
                <w:szCs w:val="20"/>
              </w:rPr>
              <w:t>Başkanlığında   Şehit</w:t>
            </w:r>
            <w:proofErr w:type="gramEnd"/>
            <w:r w:rsidRPr="00A318D2">
              <w:rPr>
                <w:b/>
                <w:sz w:val="20"/>
                <w:szCs w:val="20"/>
              </w:rPr>
              <w:t xml:space="preserve"> Ali Alıktan Anadolu İmam-Hatip Lisesi Müdürlüğü Koordinesi ile yürütülür.</w:t>
            </w:r>
            <w:r w:rsidR="002937BB" w:rsidRPr="00A318D2">
              <w:rPr>
                <w:b/>
                <w:sz w:val="20"/>
                <w:szCs w:val="20"/>
              </w:rPr>
              <w:t xml:space="preserve"> Tüm İmam Hatip Okulları</w:t>
            </w:r>
            <w:r w:rsidR="008534CA" w:rsidRPr="00A318D2">
              <w:rPr>
                <w:b/>
                <w:sz w:val="20"/>
                <w:szCs w:val="20"/>
              </w:rPr>
              <w:t>nı</w:t>
            </w:r>
            <w:r w:rsidR="002937BB" w:rsidRPr="00A318D2">
              <w:rPr>
                <w:b/>
                <w:sz w:val="20"/>
                <w:szCs w:val="20"/>
              </w:rPr>
              <w:t xml:space="preserve"> içine alır. Buluşmalar diğer öğrencilere de açıktır.</w:t>
            </w:r>
          </w:p>
          <w:p w:rsidR="008466BC" w:rsidRPr="001E6058" w:rsidRDefault="00881916">
            <w:pPr>
              <w:pStyle w:val="Default"/>
              <w:rPr>
                <w:b/>
                <w:sz w:val="22"/>
                <w:szCs w:val="22"/>
              </w:rPr>
            </w:pPr>
            <w:hyperlink r:id="rId4" w:history="1">
              <w:r w:rsidR="008466BC" w:rsidRPr="00A318D2">
                <w:rPr>
                  <w:rStyle w:val="Kpr"/>
                  <w:b/>
                  <w:sz w:val="20"/>
                  <w:szCs w:val="20"/>
                </w:rPr>
                <w:t>Tel:311</w:t>
              </w:r>
            </w:hyperlink>
            <w:r w:rsidR="002937BB" w:rsidRPr="00A318D2">
              <w:rPr>
                <w:sz w:val="20"/>
                <w:szCs w:val="20"/>
              </w:rPr>
              <w:t xml:space="preserve"> </w:t>
            </w:r>
            <w:r w:rsidR="008466BC" w:rsidRPr="00A318D2">
              <w:rPr>
                <w:b/>
                <w:sz w:val="20"/>
                <w:szCs w:val="20"/>
              </w:rPr>
              <w:t xml:space="preserve"> 80 65- </w:t>
            </w:r>
            <w:proofErr w:type="gramStart"/>
            <w:r w:rsidR="008466BC" w:rsidRPr="00A318D2">
              <w:rPr>
                <w:b/>
                <w:sz w:val="20"/>
                <w:szCs w:val="20"/>
              </w:rPr>
              <w:t xml:space="preserve">311 </w:t>
            </w:r>
            <w:r w:rsidR="002937BB" w:rsidRPr="00A318D2">
              <w:rPr>
                <w:b/>
                <w:sz w:val="20"/>
                <w:szCs w:val="20"/>
              </w:rPr>
              <w:t xml:space="preserve"> </w:t>
            </w:r>
            <w:r w:rsidR="008466BC" w:rsidRPr="00A318D2">
              <w:rPr>
                <w:b/>
                <w:sz w:val="20"/>
                <w:szCs w:val="20"/>
              </w:rPr>
              <w:t>89</w:t>
            </w:r>
            <w:proofErr w:type="gramEnd"/>
            <w:r w:rsidR="008466BC" w:rsidRPr="00A318D2">
              <w:rPr>
                <w:b/>
                <w:sz w:val="20"/>
                <w:szCs w:val="20"/>
              </w:rPr>
              <w:t xml:space="preserve"> 18</w:t>
            </w:r>
            <w:r w:rsidR="002937BB" w:rsidRPr="00A318D2">
              <w:rPr>
                <w:b/>
                <w:sz w:val="20"/>
                <w:szCs w:val="20"/>
              </w:rPr>
              <w:t>-0505</w:t>
            </w:r>
            <w:r w:rsidR="008534CA" w:rsidRPr="00A318D2">
              <w:rPr>
                <w:b/>
                <w:sz w:val="20"/>
                <w:szCs w:val="20"/>
              </w:rPr>
              <w:t xml:space="preserve"> </w:t>
            </w:r>
            <w:r w:rsidR="002937BB" w:rsidRPr="00A318D2">
              <w:rPr>
                <w:b/>
                <w:sz w:val="20"/>
                <w:szCs w:val="20"/>
              </w:rPr>
              <w:t xml:space="preserve"> 833 </w:t>
            </w:r>
            <w:r w:rsidR="008534CA" w:rsidRPr="00A318D2">
              <w:rPr>
                <w:b/>
                <w:sz w:val="20"/>
                <w:szCs w:val="20"/>
              </w:rPr>
              <w:t xml:space="preserve"> </w:t>
            </w:r>
            <w:r w:rsidR="002937BB" w:rsidRPr="00A318D2">
              <w:rPr>
                <w:b/>
                <w:sz w:val="20"/>
                <w:szCs w:val="20"/>
              </w:rPr>
              <w:t>32 7 1</w:t>
            </w:r>
            <w:r w:rsidR="008466BC">
              <w:rPr>
                <w:b/>
              </w:rPr>
              <w:t xml:space="preserve"> </w:t>
            </w:r>
          </w:p>
        </w:tc>
      </w:tr>
    </w:tbl>
    <w:p w:rsidR="00061D55" w:rsidRDefault="00061D55"/>
    <w:sectPr w:rsidR="00061D55" w:rsidSect="00773E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7223E"/>
    <w:rsid w:val="00002A14"/>
    <w:rsid w:val="00042EB3"/>
    <w:rsid w:val="00061D55"/>
    <w:rsid w:val="000F0872"/>
    <w:rsid w:val="001860DB"/>
    <w:rsid w:val="001E6058"/>
    <w:rsid w:val="00220780"/>
    <w:rsid w:val="002937BB"/>
    <w:rsid w:val="002B240C"/>
    <w:rsid w:val="002F714B"/>
    <w:rsid w:val="003C2240"/>
    <w:rsid w:val="003E0F0D"/>
    <w:rsid w:val="00440DBB"/>
    <w:rsid w:val="00475684"/>
    <w:rsid w:val="004F77AE"/>
    <w:rsid w:val="005157D2"/>
    <w:rsid w:val="00674DA8"/>
    <w:rsid w:val="006C111C"/>
    <w:rsid w:val="00773E3E"/>
    <w:rsid w:val="00787F72"/>
    <w:rsid w:val="007C2BC9"/>
    <w:rsid w:val="008466BC"/>
    <w:rsid w:val="008534CA"/>
    <w:rsid w:val="0088071C"/>
    <w:rsid w:val="00881916"/>
    <w:rsid w:val="008B39BD"/>
    <w:rsid w:val="009C5EA4"/>
    <w:rsid w:val="00A318D2"/>
    <w:rsid w:val="00A41E0D"/>
    <w:rsid w:val="00A7223E"/>
    <w:rsid w:val="00A827AC"/>
    <w:rsid w:val="00B41076"/>
    <w:rsid w:val="00B5709A"/>
    <w:rsid w:val="00B6631B"/>
    <w:rsid w:val="00BA79E2"/>
    <w:rsid w:val="00C239CC"/>
    <w:rsid w:val="00C44328"/>
    <w:rsid w:val="00C54310"/>
    <w:rsid w:val="00C800F3"/>
    <w:rsid w:val="00DB7E8F"/>
    <w:rsid w:val="00D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46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31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boost</cp:lastModifiedBy>
  <cp:revision>22</cp:revision>
  <dcterms:created xsi:type="dcterms:W3CDTF">2017-07-04T09:09:00Z</dcterms:created>
  <dcterms:modified xsi:type="dcterms:W3CDTF">2017-10-01T09:58:00Z</dcterms:modified>
</cp:coreProperties>
</file>